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8F7EF6" w:rsidTr="0078023E">
        <w:tc>
          <w:tcPr>
            <w:tcW w:w="10456" w:type="dxa"/>
            <w:gridSpan w:val="2"/>
            <w:shd w:val="clear" w:color="auto" w:fill="FFFF00"/>
          </w:tcPr>
          <w:p w:rsidR="008F7EF6" w:rsidRDefault="008F7EF6" w:rsidP="00780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F7EF6" w:rsidRDefault="008F7EF6" w:rsidP="00780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A13F3">
              <w:rPr>
                <w:rFonts w:ascii="Comic Sans MS" w:hAnsi="Comic Sans MS"/>
                <w:sz w:val="32"/>
                <w:szCs w:val="32"/>
              </w:rPr>
              <w:t>St.  Colman’s School Improvement Plan- Numeracy (Problem Solving)</w:t>
            </w:r>
          </w:p>
          <w:p w:rsidR="008F7EF6" w:rsidRPr="004A13F3" w:rsidRDefault="008F7EF6" w:rsidP="00780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7EF6" w:rsidTr="0078023E">
        <w:tc>
          <w:tcPr>
            <w:tcW w:w="2972" w:type="dxa"/>
            <w:shd w:val="clear" w:color="auto" w:fill="FFC000"/>
          </w:tcPr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Summary of main Strengths</w:t>
            </w:r>
          </w:p>
        </w:tc>
        <w:tc>
          <w:tcPr>
            <w:tcW w:w="7484" w:type="dxa"/>
          </w:tcPr>
          <w:p w:rsidR="008F7EF6" w:rsidRDefault="008F7EF6" w:rsidP="0078023E">
            <w:pPr>
              <w:pStyle w:val="ListParagraph"/>
              <w:ind w:left="795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8F7E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teachers reported that equal emphasis is placed on the process of problem solving as well as finding the answer.</w:t>
            </w:r>
          </w:p>
          <w:p w:rsidR="008F7EF6" w:rsidRDefault="008F7EF6" w:rsidP="008F7E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teachers actively model the language to be used. </w:t>
            </w:r>
          </w:p>
          <w:p w:rsidR="008F7EF6" w:rsidRDefault="008F7EF6" w:rsidP="008F7E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78% of the focus group said that they liked Mathematics.</w:t>
            </w:r>
          </w:p>
          <w:p w:rsidR="008F7EF6" w:rsidRDefault="008F7EF6" w:rsidP="008F7E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67% liked solving maths problems and found talking over maths problems with a friend or group helps with problem solving</w:t>
            </w:r>
          </w:p>
          <w:p w:rsidR="008F7EF6" w:rsidRDefault="008F7EF6" w:rsidP="008F7E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29% scored in the upper levels C and D.</w:t>
            </w:r>
          </w:p>
          <w:p w:rsidR="008F7EF6" w:rsidRDefault="008F7EF6" w:rsidP="008F7E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Most pupils had their copies laid out well.</w:t>
            </w: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Pr="004A13F3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EF6" w:rsidTr="0078023E">
        <w:tc>
          <w:tcPr>
            <w:tcW w:w="2972" w:type="dxa"/>
            <w:shd w:val="clear" w:color="auto" w:fill="92D050"/>
          </w:tcPr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  <w:shd w:val="clear" w:color="auto" w:fill="92D050"/>
              </w:rPr>
            </w:pP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A13F3">
              <w:rPr>
                <w:rFonts w:ascii="Comic Sans MS" w:hAnsi="Comic Sans MS"/>
                <w:sz w:val="24"/>
                <w:szCs w:val="24"/>
                <w:shd w:val="clear" w:color="auto" w:fill="92D050"/>
              </w:rPr>
              <w:t>Summary of main areas requiring improvement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7484" w:type="dxa"/>
          </w:tcPr>
          <w:p w:rsidR="008F7EF6" w:rsidRDefault="008F7EF6" w:rsidP="0078023E">
            <w:pPr>
              <w:pStyle w:val="ListParagraph"/>
              <w:ind w:left="795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Pr="00BA6872" w:rsidRDefault="008F7EF6" w:rsidP="008F7EF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50% of teachers indicated that there was an over-reliance on pupil text books. </w:t>
            </w:r>
          </w:p>
          <w:p w:rsidR="008F7EF6" w:rsidRDefault="008F7EF6" w:rsidP="008F7EF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53% were unsure or did not take time to estimate what the answer to a problem was before they did the problem.</w:t>
            </w:r>
          </w:p>
          <w:p w:rsidR="008F7EF6" w:rsidRDefault="008F7EF6" w:rsidP="008F7EF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52% of children reported that if they were given a problem that is different from the examples in their book, they were not sure or couldn’t figure it out themselves.</w:t>
            </w:r>
          </w:p>
          <w:p w:rsidR="008F7EF6" w:rsidRDefault="008F7EF6" w:rsidP="008F7EF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Generally, pupils do not use words to explain their solutions.</w:t>
            </w:r>
          </w:p>
          <w:p w:rsidR="008F7EF6" w:rsidRPr="004A13F3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EF6" w:rsidTr="0078023E">
        <w:tc>
          <w:tcPr>
            <w:tcW w:w="2972" w:type="dxa"/>
            <w:shd w:val="clear" w:color="auto" w:fill="00B0F0"/>
          </w:tcPr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Improvement Targets</w:t>
            </w:r>
          </w:p>
        </w:tc>
        <w:tc>
          <w:tcPr>
            <w:tcW w:w="7484" w:type="dxa"/>
          </w:tcPr>
          <w:p w:rsidR="008F7EF6" w:rsidRDefault="008F7EF6" w:rsidP="0078023E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8F7E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increase the percentage of pupils scoring in the upper levels of C &amp; D, on the Problem solving Rubric from 29% to 35% over a 3 year period.</w:t>
            </w:r>
          </w:p>
          <w:p w:rsidR="008F7EF6" w:rsidRDefault="008F7EF6" w:rsidP="008F7E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decrease the number of teachers reporting an over-reliance on the textbook from 50% to 40 % over 3 years.</w:t>
            </w:r>
          </w:p>
          <w:p w:rsidR="008F7EF6" w:rsidRDefault="008F7EF6" w:rsidP="008F7E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increase the percentage of pupils, from the focused group, verbalising how a result was found from 16% to 30% over a 3 year period. </w:t>
            </w: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Pr="004A13F3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EF6" w:rsidTr="0078023E">
        <w:tc>
          <w:tcPr>
            <w:tcW w:w="2972" w:type="dxa"/>
            <w:shd w:val="clear" w:color="auto" w:fill="FF0000"/>
          </w:tcPr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Required actions</w:t>
            </w:r>
          </w:p>
        </w:tc>
        <w:tc>
          <w:tcPr>
            <w:tcW w:w="7484" w:type="dxa"/>
          </w:tcPr>
          <w:p w:rsidR="008F7EF6" w:rsidRDefault="008F7EF6" w:rsidP="0078023E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78023E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8F7E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PDST advisors will provide in service to all staff during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Croke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 time.</w:t>
            </w:r>
          </w:p>
          <w:p w:rsidR="008F7EF6" w:rsidRDefault="008F7EF6" w:rsidP="008F7E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members of staff will complete 3 day in-service based on SSE Numeracy.</w:t>
            </w:r>
          </w:p>
          <w:p w:rsidR="008F7EF6" w:rsidRDefault="008F7EF6" w:rsidP="008F7E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Gather Maths resources and store extra supplies in the prefab.</w:t>
            </w:r>
          </w:p>
          <w:p w:rsidR="008F7EF6" w:rsidRDefault="008F7EF6" w:rsidP="008F7E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Highlight all available resources in each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mainsteam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class, in the school maths policy.</w:t>
            </w:r>
          </w:p>
          <w:p w:rsidR="008F7EF6" w:rsidRDefault="008F7EF6" w:rsidP="008F7E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Download extra materials from recommended websites and encourage all staff to share their findings by placing them in a folder in the staff room.</w:t>
            </w:r>
          </w:p>
          <w:p w:rsidR="008F7EF6" w:rsidRDefault="008F7EF6" w:rsidP="008F7E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Each mainstream teacher will provide a 10 minute mental maths/ problem solving lesson during their maths classes. Alternatively, each mainstream teacher will allocated one class per week to problem solving.</w:t>
            </w:r>
          </w:p>
          <w:p w:rsidR="008F7EF6" w:rsidRDefault="008F7EF6" w:rsidP="008F7E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Highlight extra resources on the school server regarding problem solving.</w:t>
            </w:r>
          </w:p>
          <w:p w:rsidR="008F7EF6" w:rsidRPr="001C7A8F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EF6" w:rsidTr="0078023E">
        <w:tc>
          <w:tcPr>
            <w:tcW w:w="2972" w:type="dxa"/>
            <w:shd w:val="clear" w:color="auto" w:fill="70AD47" w:themeFill="accent6"/>
          </w:tcPr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Persons responsible</w:t>
            </w:r>
          </w:p>
        </w:tc>
        <w:tc>
          <w:tcPr>
            <w:tcW w:w="7484" w:type="dxa"/>
          </w:tcPr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staff members involved in the teaching of Mathematics. </w:t>
            </w: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Principal,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Ms.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Joyce.</w:t>
            </w: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SNA staff involved in assisting pupils in Mathematics.</w:t>
            </w: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EF6" w:rsidTr="0078023E">
        <w:tc>
          <w:tcPr>
            <w:tcW w:w="2972" w:type="dxa"/>
            <w:shd w:val="clear" w:color="auto" w:fill="FFFF00"/>
          </w:tcPr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Pr="001C7A8F" w:rsidRDefault="008F7EF6" w:rsidP="0078023E">
            <w:pPr>
              <w:jc w:val="both"/>
              <w:rPr>
                <w:rFonts w:ascii="Comic Sans MS" w:hAnsi="Comic Sans MS"/>
                <w:color w:val="FFFF00"/>
                <w:sz w:val="24"/>
                <w:szCs w:val="24"/>
                <w:highlight w:val="black"/>
              </w:rPr>
            </w:pPr>
            <w:r w:rsidRPr="001C7A8F">
              <w:rPr>
                <w:rFonts w:ascii="Comic Sans MS" w:hAnsi="Comic Sans MS"/>
                <w:sz w:val="24"/>
                <w:szCs w:val="24"/>
              </w:rPr>
              <w:t>Timeframe for action</w:t>
            </w:r>
          </w:p>
        </w:tc>
        <w:tc>
          <w:tcPr>
            <w:tcW w:w="7484" w:type="dxa"/>
          </w:tcPr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September 2014 – June 2017</w:t>
            </w: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EF6" w:rsidTr="0078023E">
        <w:tc>
          <w:tcPr>
            <w:tcW w:w="2972" w:type="dxa"/>
            <w:shd w:val="clear" w:color="auto" w:fill="C00000"/>
          </w:tcPr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Success criteria</w:t>
            </w:r>
          </w:p>
        </w:tc>
        <w:tc>
          <w:tcPr>
            <w:tcW w:w="7484" w:type="dxa"/>
          </w:tcPr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Sigma T results, Teacher observations, Re-testing of the focus group</w:t>
            </w: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EF6" w:rsidTr="0078023E">
        <w:tc>
          <w:tcPr>
            <w:tcW w:w="2972" w:type="dxa"/>
            <w:shd w:val="clear" w:color="auto" w:fill="00B0F0"/>
          </w:tcPr>
          <w:p w:rsidR="008F7EF6" w:rsidRDefault="008F7EF6" w:rsidP="0078023E">
            <w:pPr>
              <w:shd w:val="clear" w:color="auto" w:fill="00B0F0"/>
              <w:jc w:val="both"/>
              <w:rPr>
                <w:rFonts w:ascii="Comic Sans MS" w:hAnsi="Comic Sans MS"/>
                <w:sz w:val="24"/>
                <w:szCs w:val="24"/>
                <w:shd w:val="clear" w:color="auto" w:fill="00B0F0"/>
              </w:rPr>
            </w:pPr>
          </w:p>
          <w:p w:rsidR="008F7EF6" w:rsidRDefault="008F7EF6" w:rsidP="0078023E">
            <w:pPr>
              <w:shd w:val="clear" w:color="auto" w:fill="00B0F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A6872">
              <w:rPr>
                <w:rFonts w:ascii="Comic Sans MS" w:hAnsi="Comic Sans MS"/>
                <w:sz w:val="24"/>
                <w:szCs w:val="24"/>
                <w:shd w:val="clear" w:color="auto" w:fill="00B0F0"/>
              </w:rPr>
              <w:t>Review dates</w:t>
            </w: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84" w:type="dxa"/>
          </w:tcPr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Annually, in June 2015 </w:t>
            </w:r>
          </w:p>
          <w:p w:rsidR="008F7EF6" w:rsidRDefault="008F7EF6" w:rsidP="0078023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F7EF6" w:rsidRPr="00CF0532" w:rsidRDefault="008F7EF6" w:rsidP="008F7EF6">
      <w:pPr>
        <w:jc w:val="both"/>
        <w:rPr>
          <w:rFonts w:ascii="Comic Sans MS" w:hAnsi="Comic Sans MS"/>
          <w:sz w:val="24"/>
          <w:szCs w:val="24"/>
        </w:rPr>
      </w:pPr>
    </w:p>
    <w:p w:rsidR="008F7EF6" w:rsidRPr="00425FC1" w:rsidRDefault="008F7EF6" w:rsidP="008F7EF6">
      <w:pPr>
        <w:jc w:val="both"/>
        <w:rPr>
          <w:rFonts w:ascii="Comic Sans MS" w:hAnsi="Comic Sans MS"/>
          <w:sz w:val="24"/>
          <w:szCs w:val="24"/>
        </w:rPr>
      </w:pPr>
    </w:p>
    <w:p w:rsidR="006F4AF0" w:rsidRDefault="006F4AF0">
      <w:bookmarkStart w:id="0" w:name="_GoBack"/>
      <w:bookmarkEnd w:id="0"/>
    </w:p>
    <w:sectPr w:rsidR="006F4AF0" w:rsidSect="008F7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7267"/>
    <w:multiLevelType w:val="hybridMultilevel"/>
    <w:tmpl w:val="56CA0C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B5BF4"/>
    <w:multiLevelType w:val="hybridMultilevel"/>
    <w:tmpl w:val="EDB02A30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C05219B"/>
    <w:multiLevelType w:val="hybridMultilevel"/>
    <w:tmpl w:val="E74C01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C34C2"/>
    <w:multiLevelType w:val="hybridMultilevel"/>
    <w:tmpl w:val="7D524478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F6"/>
    <w:rsid w:val="006F4AF0"/>
    <w:rsid w:val="008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987C5-975B-4686-8EF1-40B8370E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EF6"/>
    <w:pPr>
      <w:ind w:left="720"/>
      <w:contextualSpacing/>
    </w:pPr>
  </w:style>
  <w:style w:type="table" w:styleId="TableGrid">
    <w:name w:val="Table Grid"/>
    <w:basedOn w:val="TableNormal"/>
    <w:uiPriority w:val="39"/>
    <w:rsid w:val="008F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2015-03-09T12:49:00Z</dcterms:created>
  <dcterms:modified xsi:type="dcterms:W3CDTF">2015-03-09T12:50:00Z</dcterms:modified>
</cp:coreProperties>
</file>